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D1EF" w14:textId="77777777" w:rsidR="00387A33" w:rsidRPr="00387A33" w:rsidRDefault="00387A33" w:rsidP="00387A33">
      <w:pPr>
        <w:widowControl/>
        <w:kinsoku w:val="0"/>
        <w:autoSpaceDE w:val="0"/>
        <w:autoSpaceDN w:val="0"/>
        <w:adjustRightInd w:val="0"/>
        <w:snapToGrid w:val="0"/>
        <w:spacing w:before="101" w:line="230" w:lineRule="auto"/>
        <w:jc w:val="left"/>
        <w:textAlignment w:val="baseline"/>
        <w:rPr>
          <w:rFonts w:ascii="黑体" w:eastAsia="黑体" w:hAnsi="黑体" w:cs="黑体"/>
          <w:snapToGrid w:val="0"/>
          <w:color w:val="000000"/>
          <w:kern w:val="0"/>
          <w:sz w:val="31"/>
          <w:szCs w:val="31"/>
        </w:rPr>
      </w:pPr>
      <w:r w:rsidRPr="00387A33">
        <w:rPr>
          <w:rFonts w:ascii="黑体" w:eastAsia="黑体" w:hAnsi="黑体" w:cs="黑体"/>
          <w:snapToGrid w:val="0"/>
          <w:color w:val="000000"/>
          <w:spacing w:val="-4"/>
          <w:kern w:val="0"/>
          <w:sz w:val="31"/>
          <w:szCs w:val="31"/>
        </w:rPr>
        <w:t>附件</w:t>
      </w:r>
      <w:r w:rsidRPr="00387A33">
        <w:rPr>
          <w:rFonts w:ascii="黑体" w:eastAsia="黑体" w:hAnsi="黑体" w:cs="黑体"/>
          <w:snapToGrid w:val="0"/>
          <w:color w:val="000000"/>
          <w:spacing w:val="-46"/>
          <w:kern w:val="0"/>
          <w:sz w:val="31"/>
          <w:szCs w:val="31"/>
        </w:rPr>
        <w:t xml:space="preserve"> </w:t>
      </w:r>
      <w:r w:rsidRPr="00387A33">
        <w:rPr>
          <w:rFonts w:ascii="黑体" w:eastAsia="黑体" w:hAnsi="黑体" w:cs="黑体"/>
          <w:snapToGrid w:val="0"/>
          <w:color w:val="000000"/>
          <w:spacing w:val="-4"/>
          <w:kern w:val="0"/>
          <w:sz w:val="31"/>
          <w:szCs w:val="31"/>
        </w:rPr>
        <w:t>1</w:t>
      </w:r>
    </w:p>
    <w:p w14:paraId="575FA526" w14:textId="77777777" w:rsidR="00387A33" w:rsidRPr="00387A33" w:rsidRDefault="00387A33" w:rsidP="00387A33">
      <w:pPr>
        <w:widowControl/>
        <w:kinsoku w:val="0"/>
        <w:autoSpaceDE w:val="0"/>
        <w:autoSpaceDN w:val="0"/>
        <w:adjustRightInd w:val="0"/>
        <w:snapToGrid w:val="0"/>
        <w:spacing w:line="299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0B4F8F28" w14:textId="77777777" w:rsidR="00387A33" w:rsidRPr="00387A33" w:rsidRDefault="00387A33" w:rsidP="00387A33">
      <w:pPr>
        <w:widowControl/>
        <w:kinsoku w:val="0"/>
        <w:autoSpaceDE w:val="0"/>
        <w:autoSpaceDN w:val="0"/>
        <w:adjustRightInd w:val="0"/>
        <w:snapToGrid w:val="0"/>
        <w:spacing w:line="30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063397AC" w14:textId="77777777" w:rsidR="00387A33" w:rsidRPr="00387A33" w:rsidRDefault="00387A33" w:rsidP="00387A33">
      <w:pPr>
        <w:widowControl/>
        <w:kinsoku w:val="0"/>
        <w:autoSpaceDE w:val="0"/>
        <w:autoSpaceDN w:val="0"/>
        <w:adjustRightInd w:val="0"/>
        <w:snapToGrid w:val="0"/>
        <w:spacing w:before="157" w:line="205" w:lineRule="auto"/>
        <w:ind w:left="2372"/>
        <w:jc w:val="left"/>
        <w:textAlignment w:val="baseline"/>
        <w:rPr>
          <w:rFonts w:ascii="华文宋体" w:eastAsia="华文宋体" w:hAnsi="华文宋体" w:cs="华文宋体"/>
          <w:snapToGrid w:val="0"/>
          <w:color w:val="000000"/>
          <w:kern w:val="0"/>
          <w:sz w:val="43"/>
          <w:szCs w:val="43"/>
        </w:rPr>
      </w:pPr>
      <w:r w:rsidRPr="00387A33">
        <w:rPr>
          <w:rFonts w:ascii="华文宋体" w:eastAsia="华文宋体" w:hAnsi="华文宋体" w:cs="华文宋体"/>
          <w:snapToGrid w:val="0"/>
          <w:color w:val="000000"/>
          <w:spacing w:val="5"/>
          <w:kern w:val="0"/>
          <w:sz w:val="43"/>
          <w:szCs w:val="43"/>
        </w:rPr>
        <w:t>网络安全事件情况报告</w:t>
      </w:r>
    </w:p>
    <w:p w14:paraId="044E666C" w14:textId="77777777" w:rsidR="00387A33" w:rsidRPr="00387A33" w:rsidRDefault="00387A33" w:rsidP="00387A33">
      <w:pPr>
        <w:widowControl/>
        <w:kinsoku w:val="0"/>
        <w:autoSpaceDE w:val="0"/>
        <w:autoSpaceDN w:val="0"/>
        <w:adjustRightInd w:val="0"/>
        <w:snapToGrid w:val="0"/>
        <w:spacing w:line="345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4EBBF4E8" w14:textId="77777777" w:rsidR="00387A33" w:rsidRPr="00387A33" w:rsidRDefault="00387A33" w:rsidP="00387A33">
      <w:pPr>
        <w:widowControl/>
        <w:kinsoku w:val="0"/>
        <w:autoSpaceDE w:val="0"/>
        <w:autoSpaceDN w:val="0"/>
        <w:adjustRightInd w:val="0"/>
        <w:snapToGrid w:val="0"/>
        <w:spacing w:line="345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1BAF408D" w14:textId="77777777" w:rsidR="00387A33" w:rsidRPr="00387A33" w:rsidRDefault="00387A33" w:rsidP="00387A33">
      <w:pPr>
        <w:widowControl/>
        <w:kinsoku w:val="0"/>
        <w:autoSpaceDE w:val="0"/>
        <w:autoSpaceDN w:val="0"/>
        <w:adjustRightInd w:val="0"/>
        <w:snapToGrid w:val="0"/>
        <w:spacing w:before="102" w:line="196" w:lineRule="auto"/>
        <w:ind w:left="36"/>
        <w:jc w:val="left"/>
        <w:textAlignment w:val="baseline"/>
        <w:rPr>
          <w:rFonts w:ascii="华文楷体" w:eastAsia="华文楷体" w:hAnsi="华文楷体" w:cs="华文楷体"/>
          <w:snapToGrid w:val="0"/>
          <w:color w:val="000000"/>
          <w:kern w:val="0"/>
          <w:sz w:val="28"/>
          <w:szCs w:val="28"/>
        </w:rPr>
      </w:pPr>
      <w:r w:rsidRPr="00387A33">
        <w:rPr>
          <w:rFonts w:ascii="华文楷体" w:eastAsia="华文楷体" w:hAnsi="华文楷体" w:cs="华文楷体"/>
          <w:snapToGrid w:val="0"/>
          <w:color w:val="000000"/>
          <w:spacing w:val="-13"/>
          <w:kern w:val="0"/>
          <w:sz w:val="28"/>
          <w:szCs w:val="28"/>
        </w:rPr>
        <w:t>单位名称</w:t>
      </w:r>
      <w:r w:rsidRPr="00387A33">
        <w:rPr>
          <w:rFonts w:ascii="华文楷体" w:eastAsia="华文楷体" w:hAnsi="华文楷体" w:cs="华文楷体"/>
          <w:snapToGrid w:val="0"/>
          <w:color w:val="000000"/>
          <w:spacing w:val="-7"/>
          <w:kern w:val="0"/>
          <w:sz w:val="28"/>
          <w:szCs w:val="28"/>
        </w:rPr>
        <w:t>：（</w:t>
      </w:r>
      <w:r w:rsidRPr="00387A33">
        <w:rPr>
          <w:rFonts w:ascii="华文楷体" w:eastAsia="华文楷体" w:hAnsi="华文楷体" w:cs="华文楷体"/>
          <w:snapToGrid w:val="0"/>
          <w:color w:val="000000"/>
          <w:spacing w:val="-13"/>
          <w:kern w:val="0"/>
          <w:sz w:val="28"/>
          <w:szCs w:val="28"/>
        </w:rPr>
        <w:t>需加盖公章）</w:t>
      </w:r>
      <w:r w:rsidRPr="00387A33">
        <w:rPr>
          <w:rFonts w:ascii="华文楷体" w:eastAsia="华文楷体" w:hAnsi="华文楷体" w:cs="华文楷体"/>
          <w:snapToGrid w:val="0"/>
          <w:color w:val="000000"/>
          <w:spacing w:val="3"/>
          <w:kern w:val="0"/>
          <w:sz w:val="28"/>
          <w:szCs w:val="28"/>
        </w:rPr>
        <w:t xml:space="preserve">      </w:t>
      </w:r>
      <w:r w:rsidRPr="00387A33">
        <w:rPr>
          <w:rFonts w:ascii="华文楷体" w:eastAsia="华文楷体" w:hAnsi="华文楷体" w:cs="华文楷体"/>
          <w:snapToGrid w:val="0"/>
          <w:color w:val="000000"/>
          <w:spacing w:val="-13"/>
          <w:kern w:val="0"/>
          <w:sz w:val="28"/>
          <w:szCs w:val="28"/>
        </w:rPr>
        <w:t>事发时间：</w:t>
      </w:r>
      <w:r w:rsidRPr="00387A33">
        <w:rPr>
          <w:rFonts w:ascii="华文楷体" w:eastAsia="华文楷体" w:hAnsi="华文楷体" w:cs="华文楷体"/>
          <w:snapToGrid w:val="0"/>
          <w:color w:val="000000"/>
          <w:kern w:val="0"/>
          <w:sz w:val="28"/>
          <w:szCs w:val="28"/>
          <w:u w:val="single"/>
        </w:rPr>
        <w:t xml:space="preserve">          </w:t>
      </w:r>
      <w:r w:rsidRPr="00387A33">
        <w:rPr>
          <w:rFonts w:ascii="华文楷体" w:eastAsia="华文楷体" w:hAnsi="华文楷体" w:cs="华文楷体"/>
          <w:snapToGrid w:val="0"/>
          <w:color w:val="000000"/>
          <w:spacing w:val="-39"/>
          <w:kern w:val="0"/>
          <w:sz w:val="28"/>
          <w:szCs w:val="28"/>
        </w:rPr>
        <w:t xml:space="preserve"> </w:t>
      </w:r>
      <w:r w:rsidRPr="00387A33">
        <w:rPr>
          <w:rFonts w:ascii="华文楷体" w:eastAsia="华文楷体" w:hAnsi="华文楷体" w:cs="华文楷体"/>
          <w:snapToGrid w:val="0"/>
          <w:color w:val="000000"/>
          <w:spacing w:val="-13"/>
          <w:kern w:val="0"/>
          <w:sz w:val="28"/>
          <w:szCs w:val="28"/>
        </w:rPr>
        <w:t>年</w:t>
      </w:r>
      <w:r w:rsidRPr="00387A33">
        <w:rPr>
          <w:rFonts w:ascii="华文楷体" w:eastAsia="华文楷体" w:hAnsi="华文楷体" w:cs="华文楷体"/>
          <w:snapToGrid w:val="0"/>
          <w:color w:val="000000"/>
          <w:spacing w:val="-13"/>
          <w:kern w:val="0"/>
          <w:sz w:val="28"/>
          <w:szCs w:val="28"/>
          <w:u w:val="single"/>
        </w:rPr>
        <w:t xml:space="preserve">      </w:t>
      </w:r>
      <w:r w:rsidRPr="00387A33">
        <w:rPr>
          <w:rFonts w:ascii="华文楷体" w:eastAsia="华文楷体" w:hAnsi="华文楷体" w:cs="华文楷体"/>
          <w:snapToGrid w:val="0"/>
          <w:color w:val="000000"/>
          <w:spacing w:val="-27"/>
          <w:kern w:val="0"/>
          <w:sz w:val="28"/>
          <w:szCs w:val="28"/>
        </w:rPr>
        <w:t xml:space="preserve"> </w:t>
      </w:r>
      <w:r w:rsidRPr="00387A33">
        <w:rPr>
          <w:rFonts w:ascii="华文楷体" w:eastAsia="华文楷体" w:hAnsi="华文楷体" w:cs="华文楷体"/>
          <w:snapToGrid w:val="0"/>
          <w:color w:val="000000"/>
          <w:spacing w:val="-13"/>
          <w:kern w:val="0"/>
          <w:sz w:val="28"/>
          <w:szCs w:val="28"/>
        </w:rPr>
        <w:t>月</w:t>
      </w:r>
      <w:r w:rsidRPr="00387A33">
        <w:rPr>
          <w:rFonts w:ascii="华文楷体" w:eastAsia="华文楷体" w:hAnsi="华文楷体" w:cs="华文楷体"/>
          <w:snapToGrid w:val="0"/>
          <w:color w:val="000000"/>
          <w:spacing w:val="-13"/>
          <w:kern w:val="0"/>
          <w:sz w:val="28"/>
          <w:szCs w:val="28"/>
          <w:u w:val="single"/>
        </w:rPr>
        <w:t xml:space="preserve">       </w:t>
      </w:r>
      <w:r w:rsidRPr="00387A33">
        <w:rPr>
          <w:rFonts w:ascii="华文楷体" w:eastAsia="华文楷体" w:hAnsi="华文楷体" w:cs="华文楷体"/>
          <w:snapToGrid w:val="0"/>
          <w:color w:val="000000"/>
          <w:spacing w:val="-13"/>
          <w:kern w:val="0"/>
          <w:sz w:val="28"/>
          <w:szCs w:val="28"/>
        </w:rPr>
        <w:t xml:space="preserve"> 日</w:t>
      </w:r>
      <w:r w:rsidRPr="00387A33">
        <w:rPr>
          <w:rFonts w:ascii="华文楷体" w:eastAsia="华文楷体" w:hAnsi="华文楷体" w:cs="华文楷体"/>
          <w:snapToGrid w:val="0"/>
          <w:color w:val="000000"/>
          <w:spacing w:val="-13"/>
          <w:kern w:val="0"/>
          <w:sz w:val="28"/>
          <w:szCs w:val="28"/>
          <w:u w:val="single"/>
        </w:rPr>
        <w:t xml:space="preserve"> </w:t>
      </w:r>
      <w:r w:rsidRPr="00387A33">
        <w:rPr>
          <w:rFonts w:ascii="华文楷体" w:eastAsia="华文楷体" w:hAnsi="华文楷体" w:cs="华文楷体"/>
          <w:snapToGrid w:val="0"/>
          <w:color w:val="000000"/>
          <w:spacing w:val="-14"/>
          <w:kern w:val="0"/>
          <w:sz w:val="28"/>
          <w:szCs w:val="28"/>
          <w:u w:val="single"/>
        </w:rPr>
        <w:t xml:space="preserve">     </w:t>
      </w:r>
      <w:r w:rsidRPr="00387A33">
        <w:rPr>
          <w:rFonts w:ascii="华文楷体" w:eastAsia="华文楷体" w:hAnsi="华文楷体" w:cs="华文楷体"/>
          <w:snapToGrid w:val="0"/>
          <w:color w:val="000000"/>
          <w:spacing w:val="-41"/>
          <w:kern w:val="0"/>
          <w:sz w:val="28"/>
          <w:szCs w:val="28"/>
        </w:rPr>
        <w:t xml:space="preserve"> </w:t>
      </w:r>
      <w:r w:rsidRPr="00387A33">
        <w:rPr>
          <w:rFonts w:ascii="华文楷体" w:eastAsia="华文楷体" w:hAnsi="华文楷体" w:cs="华文楷体"/>
          <w:snapToGrid w:val="0"/>
          <w:color w:val="000000"/>
          <w:spacing w:val="-14"/>
          <w:kern w:val="0"/>
          <w:sz w:val="28"/>
          <w:szCs w:val="28"/>
        </w:rPr>
        <w:t>分</w:t>
      </w:r>
    </w:p>
    <w:tbl>
      <w:tblPr>
        <w:tblStyle w:val="TableNormal"/>
        <w:tblpPr w:leftFromText="180" w:rightFromText="180" w:vertAnchor="text" w:horzAnchor="page" w:tblpX="1578" w:tblpY="71"/>
        <w:tblOverlap w:val="never"/>
        <w:tblW w:w="8961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2709"/>
        <w:gridCol w:w="1682"/>
        <w:gridCol w:w="2272"/>
      </w:tblGrid>
      <w:tr w:rsidR="00387A33" w:rsidRPr="00387A33" w14:paraId="3B16A9D9" w14:textId="77777777" w:rsidTr="004C046D">
        <w:trPr>
          <w:trHeight w:val="563"/>
        </w:trPr>
        <w:tc>
          <w:tcPr>
            <w:tcW w:w="2298" w:type="dxa"/>
            <w:vMerge w:val="restart"/>
            <w:tcBorders>
              <w:bottom w:val="nil"/>
            </w:tcBorders>
          </w:tcPr>
          <w:p w14:paraId="2D4C13A7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</w:p>
          <w:p w14:paraId="5A9AAA82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  <w:lang w:eastAsia="en-US"/>
              </w:rPr>
              <w:t>联系人姓名</w:t>
            </w:r>
            <w:proofErr w:type="spellEnd"/>
          </w:p>
        </w:tc>
        <w:tc>
          <w:tcPr>
            <w:tcW w:w="2709" w:type="dxa"/>
            <w:vMerge w:val="restart"/>
            <w:tcBorders>
              <w:bottom w:val="nil"/>
            </w:tcBorders>
          </w:tcPr>
          <w:p w14:paraId="7A8C29F2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2" w:type="dxa"/>
          </w:tcPr>
          <w:p w14:paraId="6E321841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  <w:lang w:eastAsia="en-US"/>
              </w:rPr>
              <w:t>手机</w:t>
            </w:r>
            <w:proofErr w:type="spellEnd"/>
          </w:p>
        </w:tc>
        <w:tc>
          <w:tcPr>
            <w:tcW w:w="2272" w:type="dxa"/>
          </w:tcPr>
          <w:p w14:paraId="12D972D2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387A33" w:rsidRPr="00387A33" w14:paraId="6FCD0046" w14:textId="77777777" w:rsidTr="004C046D">
        <w:trPr>
          <w:trHeight w:val="567"/>
        </w:trPr>
        <w:tc>
          <w:tcPr>
            <w:tcW w:w="2298" w:type="dxa"/>
            <w:vMerge/>
            <w:tcBorders>
              <w:top w:val="nil"/>
            </w:tcBorders>
          </w:tcPr>
          <w:p w14:paraId="6F7EAF37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Merge/>
            <w:tcBorders>
              <w:top w:val="nil"/>
            </w:tcBorders>
          </w:tcPr>
          <w:p w14:paraId="6A14B276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2" w:type="dxa"/>
          </w:tcPr>
          <w:p w14:paraId="370F3ED8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  <w:lang w:eastAsia="en-US"/>
              </w:rPr>
              <w:t>电子邮箱</w:t>
            </w:r>
            <w:proofErr w:type="spellEnd"/>
          </w:p>
        </w:tc>
        <w:tc>
          <w:tcPr>
            <w:tcW w:w="2272" w:type="dxa"/>
          </w:tcPr>
          <w:p w14:paraId="5EEAC679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387A33" w:rsidRPr="00387A33" w14:paraId="4ABAFFA5" w14:textId="77777777" w:rsidTr="004C046D">
        <w:trPr>
          <w:trHeight w:val="1279"/>
        </w:trPr>
        <w:tc>
          <w:tcPr>
            <w:tcW w:w="2298" w:type="dxa"/>
          </w:tcPr>
          <w:p w14:paraId="269061FC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14:paraId="0C0BD166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  <w:lang w:eastAsia="en-US"/>
              </w:rPr>
              <w:t>事件分类</w:t>
            </w:r>
            <w:proofErr w:type="spellEnd"/>
          </w:p>
        </w:tc>
        <w:tc>
          <w:tcPr>
            <w:tcW w:w="2709" w:type="dxa"/>
            <w:tcBorders>
              <w:right w:val="nil"/>
            </w:tcBorders>
          </w:tcPr>
          <w:p w14:paraId="3C6CE928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>□</w:t>
            </w:r>
            <w:proofErr w:type="spellStart"/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  <w:lang w:eastAsia="en-US"/>
              </w:rPr>
              <w:t>有害程序事件</w:t>
            </w:r>
            <w:proofErr w:type="spellEnd"/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393978BA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>□</w:t>
            </w:r>
            <w:proofErr w:type="spellStart"/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  <w:lang w:eastAsia="en-US"/>
              </w:rPr>
              <w:t>信息破坏事件</w:t>
            </w:r>
            <w:proofErr w:type="spellEnd"/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6CD93F33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>□</w:t>
            </w:r>
            <w:proofErr w:type="spellStart"/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  <w:lang w:eastAsia="en-US"/>
              </w:rPr>
              <w:t>灾害事件</w:t>
            </w:r>
            <w:proofErr w:type="spellEnd"/>
          </w:p>
        </w:tc>
        <w:tc>
          <w:tcPr>
            <w:tcW w:w="3954" w:type="dxa"/>
            <w:gridSpan w:val="2"/>
            <w:tcBorders>
              <w:left w:val="nil"/>
            </w:tcBorders>
          </w:tcPr>
          <w:p w14:paraId="655A7A3E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>□网络攻击事件</w:t>
            </w:r>
          </w:p>
          <w:p w14:paraId="5B1079F5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>□设备设施故障</w:t>
            </w:r>
          </w:p>
          <w:p w14:paraId="22239940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>□</w:t>
            </w:r>
            <w:proofErr w:type="spellStart"/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  <w:lang w:eastAsia="en-US"/>
              </w:rPr>
              <w:t>其他</w:t>
            </w:r>
            <w:proofErr w:type="spellEnd"/>
          </w:p>
        </w:tc>
      </w:tr>
      <w:tr w:rsidR="00387A33" w:rsidRPr="00387A33" w14:paraId="10B31EA2" w14:textId="77777777" w:rsidTr="004C046D">
        <w:trPr>
          <w:trHeight w:val="930"/>
        </w:trPr>
        <w:tc>
          <w:tcPr>
            <w:tcW w:w="2298" w:type="dxa"/>
          </w:tcPr>
          <w:p w14:paraId="02EE3D27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14:paraId="08ACBD57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  <w:lang w:eastAsia="en-US"/>
              </w:rPr>
              <w:t>事件分级</w:t>
            </w:r>
            <w:proofErr w:type="spellEnd"/>
          </w:p>
        </w:tc>
        <w:tc>
          <w:tcPr>
            <w:tcW w:w="6663" w:type="dxa"/>
            <w:gridSpan w:val="3"/>
          </w:tcPr>
          <w:p w14:paraId="65E8609D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 xml:space="preserve">□一般网络安全事件     □较大网络安全事件 </w:t>
            </w:r>
          </w:p>
          <w:p w14:paraId="1ECF45BD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>□重大</w:t>
            </w:r>
            <w:proofErr w:type="gramStart"/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>大</w:t>
            </w:r>
            <w:proofErr w:type="gramEnd"/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>网络安全事件   □不能判定等级</w:t>
            </w:r>
          </w:p>
        </w:tc>
      </w:tr>
      <w:tr w:rsidR="00387A33" w:rsidRPr="00387A33" w14:paraId="258D682C" w14:textId="77777777" w:rsidTr="004C046D">
        <w:trPr>
          <w:trHeight w:val="90"/>
        </w:trPr>
        <w:tc>
          <w:tcPr>
            <w:tcW w:w="2298" w:type="dxa"/>
          </w:tcPr>
          <w:p w14:paraId="42AADE74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</w:p>
          <w:p w14:paraId="3024EB6C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  <w:lang w:eastAsia="en-US"/>
              </w:rPr>
              <w:t>事件概况</w:t>
            </w:r>
            <w:proofErr w:type="spellEnd"/>
          </w:p>
        </w:tc>
        <w:tc>
          <w:tcPr>
            <w:tcW w:w="6663" w:type="dxa"/>
            <w:gridSpan w:val="3"/>
          </w:tcPr>
          <w:p w14:paraId="13685B90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387A33" w:rsidRPr="00387A33" w14:paraId="77C2D004" w14:textId="77777777" w:rsidTr="004C046D">
        <w:trPr>
          <w:trHeight w:val="5033"/>
        </w:trPr>
        <w:tc>
          <w:tcPr>
            <w:tcW w:w="2298" w:type="dxa"/>
          </w:tcPr>
          <w:p w14:paraId="3CE2370D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</w:p>
          <w:p w14:paraId="4D66CA1C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</w:p>
          <w:p w14:paraId="7B646C95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</w:p>
          <w:p w14:paraId="56A69D38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</w:p>
          <w:p w14:paraId="50EA4862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</w:p>
          <w:p w14:paraId="46E7A5AD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>信息系统基本情况 （如</w:t>
            </w:r>
            <w:proofErr w:type="gramStart"/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>涉及请</w:t>
            </w:r>
            <w:proofErr w:type="gramEnd"/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>填写）</w:t>
            </w:r>
          </w:p>
        </w:tc>
        <w:tc>
          <w:tcPr>
            <w:tcW w:w="6663" w:type="dxa"/>
            <w:gridSpan w:val="3"/>
          </w:tcPr>
          <w:p w14:paraId="3FCBC207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</w:p>
          <w:p w14:paraId="06DF5AC4" w14:textId="77777777" w:rsidR="00387A33" w:rsidRPr="00387A33" w:rsidRDefault="00387A33" w:rsidP="00387A33">
            <w:pPr>
              <w:widowControl/>
              <w:numPr>
                <w:ilvl w:val="0"/>
                <w:numId w:val="1"/>
              </w:numPr>
              <w:kinsoku w:val="0"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  <w:lang w:eastAsia="en-US"/>
              </w:rPr>
              <w:t>系统名称</w:t>
            </w:r>
            <w:proofErr w:type="spellEnd"/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  <w:lang w:eastAsia="en-US"/>
              </w:rPr>
              <w:t>：</w:t>
            </w: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  <w:lang w:eastAsia="en-US"/>
              </w:rPr>
              <w:tab/>
              <w:t xml:space="preserve"> </w:t>
            </w:r>
          </w:p>
          <w:p w14:paraId="41A9CAF9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 xml:space="preserve">2.系统网址和 IP 地址： </w:t>
            </w: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ab/>
              <w:t xml:space="preserve"> </w:t>
            </w:r>
          </w:p>
          <w:p w14:paraId="29DC8E05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 xml:space="preserve">3.系统主管单位/部门： </w:t>
            </w: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ab/>
            </w:r>
          </w:p>
          <w:p w14:paraId="0D412E4F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>4.系统运</w:t>
            </w:r>
            <w:proofErr w:type="gramStart"/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>维单位</w:t>
            </w:r>
            <w:proofErr w:type="gramEnd"/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 xml:space="preserve">/部门： </w:t>
            </w: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ab/>
              <w:t xml:space="preserve"> </w:t>
            </w:r>
          </w:p>
          <w:p w14:paraId="189A5409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 xml:space="preserve">5.系统使用单位/部门： </w:t>
            </w: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ab/>
              <w:t xml:space="preserve"> </w:t>
            </w:r>
          </w:p>
          <w:p w14:paraId="73968DBF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 xml:space="preserve">6.系统主要用途： </w:t>
            </w: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ab/>
            </w:r>
          </w:p>
          <w:p w14:paraId="71C8C63B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 xml:space="preserve">7.是否定级   □是    □否，所定级别： </w:t>
            </w: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ab/>
            </w:r>
          </w:p>
          <w:p w14:paraId="3E69AA5D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 xml:space="preserve">8.是否备案   □是    □否，备案号： </w:t>
            </w: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ab/>
            </w:r>
          </w:p>
          <w:p w14:paraId="76B97F09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>9.是否测评   □是    □否</w:t>
            </w:r>
          </w:p>
          <w:p w14:paraId="454B6086" w14:textId="77777777" w:rsidR="00387A33" w:rsidRPr="00387A33" w:rsidRDefault="00387A33" w:rsidP="00387A33">
            <w:pPr>
              <w:widowControl/>
              <w:overflowPunct w:val="0"/>
              <w:topLinePunct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387A33">
              <w:rPr>
                <w:rFonts w:ascii="仿宋" w:eastAsia="仿宋" w:hAnsi="仿宋" w:cs="仿宋" w:hint="eastAsia"/>
                <w:snapToGrid w:val="0"/>
                <w:color w:val="000000"/>
                <w:sz w:val="28"/>
                <w:szCs w:val="28"/>
              </w:rPr>
              <w:t>10.是否整改  □是    □否</w:t>
            </w:r>
          </w:p>
        </w:tc>
      </w:tr>
    </w:tbl>
    <w:p w14:paraId="07B31368" w14:textId="77777777" w:rsidR="00387A33" w:rsidRPr="00387A33" w:rsidRDefault="00387A33" w:rsidP="00387A33">
      <w:pPr>
        <w:widowControl/>
        <w:kinsoku w:val="0"/>
        <w:autoSpaceDE w:val="0"/>
        <w:autoSpaceDN w:val="0"/>
        <w:adjustRightInd w:val="0"/>
        <w:snapToGrid w:val="0"/>
        <w:spacing w:line="73" w:lineRule="exact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28"/>
          <w:szCs w:val="28"/>
        </w:rPr>
      </w:pPr>
    </w:p>
    <w:p w14:paraId="7BFC2A42" w14:textId="77777777" w:rsidR="00387A33" w:rsidRPr="00387A33" w:rsidRDefault="00387A33" w:rsidP="00387A33">
      <w:pPr>
        <w:widowControl/>
        <w:kinsoku w:val="0"/>
        <w:autoSpaceDE w:val="0"/>
        <w:autoSpaceDN w:val="0"/>
        <w:adjustRightInd w:val="0"/>
        <w:snapToGrid w:val="0"/>
        <w:spacing w:before="7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tbl>
      <w:tblPr>
        <w:tblStyle w:val="TableNormal"/>
        <w:tblW w:w="903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6734"/>
      </w:tblGrid>
      <w:tr w:rsidR="00387A33" w:rsidRPr="00387A33" w14:paraId="742BC8D7" w14:textId="77777777" w:rsidTr="004C046D">
        <w:trPr>
          <w:trHeight w:val="1776"/>
        </w:trPr>
        <w:tc>
          <w:tcPr>
            <w:tcW w:w="2298" w:type="dxa"/>
          </w:tcPr>
          <w:p w14:paraId="13EE2FFF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71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33B41398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31" w:lineRule="auto"/>
              <w:ind w:left="482" w:right="161" w:hanging="297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387A33">
              <w:rPr>
                <w:rFonts w:ascii="仿宋" w:eastAsia="仿宋" w:hAnsi="仿宋" w:cs="仿宋"/>
                <w:snapToGrid w:val="0"/>
                <w:color w:val="000000"/>
                <w:spacing w:val="-3"/>
                <w:sz w:val="28"/>
                <w:szCs w:val="28"/>
              </w:rPr>
              <w:t>事件发现与处置</w:t>
            </w:r>
            <w:r w:rsidRPr="00387A33">
              <w:rPr>
                <w:rFonts w:ascii="仿宋" w:eastAsia="仿宋" w:hAnsi="仿宋" w:cs="仿宋"/>
                <w:snapToGrid w:val="0"/>
                <w:color w:val="000000"/>
                <w:spacing w:val="5"/>
                <w:sz w:val="28"/>
                <w:szCs w:val="28"/>
              </w:rPr>
              <w:t xml:space="preserve"> </w:t>
            </w:r>
            <w:r w:rsidRPr="00387A33">
              <w:rPr>
                <w:rFonts w:ascii="仿宋" w:eastAsia="仿宋" w:hAnsi="仿宋" w:cs="仿宋"/>
                <w:snapToGrid w:val="0"/>
                <w:color w:val="000000"/>
                <w:spacing w:val="-7"/>
                <w:sz w:val="28"/>
                <w:szCs w:val="28"/>
              </w:rPr>
              <w:t>的简要经过</w:t>
            </w:r>
          </w:p>
        </w:tc>
        <w:tc>
          <w:tcPr>
            <w:tcW w:w="6734" w:type="dxa"/>
          </w:tcPr>
          <w:p w14:paraId="1E606C69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</w:tr>
      <w:tr w:rsidR="00387A33" w:rsidRPr="00387A33" w14:paraId="4E707E90" w14:textId="77777777" w:rsidTr="004C046D">
        <w:trPr>
          <w:trHeight w:val="1771"/>
        </w:trPr>
        <w:tc>
          <w:tcPr>
            <w:tcW w:w="2298" w:type="dxa"/>
          </w:tcPr>
          <w:p w14:paraId="4EC4D1FF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69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6FB90112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31" w:lineRule="auto"/>
              <w:ind w:left="472" w:right="161" w:hanging="287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387A33">
              <w:rPr>
                <w:rFonts w:ascii="仿宋" w:eastAsia="仿宋" w:hAnsi="仿宋" w:cs="仿宋"/>
                <w:snapToGrid w:val="0"/>
                <w:color w:val="000000"/>
                <w:spacing w:val="-3"/>
                <w:sz w:val="28"/>
                <w:szCs w:val="28"/>
              </w:rPr>
              <w:t>事件初步估计的</w:t>
            </w:r>
            <w:r w:rsidRPr="00387A33">
              <w:rPr>
                <w:rFonts w:ascii="仿宋" w:eastAsia="仿宋" w:hAnsi="仿宋" w:cs="仿宋"/>
                <w:snapToGrid w:val="0"/>
                <w:color w:val="000000"/>
                <w:spacing w:val="5"/>
                <w:sz w:val="28"/>
                <w:szCs w:val="28"/>
              </w:rPr>
              <w:t xml:space="preserve"> </w:t>
            </w:r>
            <w:r w:rsidRPr="00387A33">
              <w:rPr>
                <w:rFonts w:ascii="仿宋" w:eastAsia="仿宋" w:hAnsi="仿宋" w:cs="仿宋"/>
                <w:snapToGrid w:val="0"/>
                <w:color w:val="000000"/>
                <w:spacing w:val="-5"/>
                <w:sz w:val="28"/>
                <w:szCs w:val="28"/>
              </w:rPr>
              <w:t>危害和影响</w:t>
            </w:r>
          </w:p>
        </w:tc>
        <w:tc>
          <w:tcPr>
            <w:tcW w:w="6734" w:type="dxa"/>
          </w:tcPr>
          <w:p w14:paraId="276AFCC9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</w:tr>
      <w:tr w:rsidR="00387A33" w:rsidRPr="00387A33" w14:paraId="6C5E9F4F" w14:textId="77777777" w:rsidTr="004C046D">
        <w:trPr>
          <w:trHeight w:val="1681"/>
        </w:trPr>
        <w:tc>
          <w:tcPr>
            <w:tcW w:w="2298" w:type="dxa"/>
          </w:tcPr>
          <w:p w14:paraId="4CB44875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24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3B4C8ACB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31" w:lineRule="auto"/>
              <w:ind w:left="605" w:right="442" w:hanging="139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87A33">
              <w:rPr>
                <w:rFonts w:ascii="仿宋" w:eastAsia="仿宋" w:hAnsi="仿宋" w:cs="仿宋"/>
                <w:snapToGrid w:val="0"/>
                <w:color w:val="000000"/>
                <w:spacing w:val="-4"/>
                <w:sz w:val="28"/>
                <w:szCs w:val="28"/>
                <w:lang w:eastAsia="en-US"/>
              </w:rPr>
              <w:t>事件原因的</w:t>
            </w:r>
            <w:proofErr w:type="spellEnd"/>
            <w:r w:rsidRPr="00387A33">
              <w:rPr>
                <w:rFonts w:ascii="仿宋" w:eastAsia="仿宋" w:hAnsi="仿宋" w:cs="仿宋"/>
                <w:snapToGrid w:val="0"/>
                <w:color w:val="000000"/>
                <w:spacing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A33">
              <w:rPr>
                <w:rFonts w:ascii="仿宋" w:eastAsia="仿宋" w:hAnsi="仿宋" w:cs="仿宋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初步分析</w:t>
            </w:r>
            <w:proofErr w:type="spellEnd"/>
          </w:p>
        </w:tc>
        <w:tc>
          <w:tcPr>
            <w:tcW w:w="6734" w:type="dxa"/>
          </w:tcPr>
          <w:p w14:paraId="027562DE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  <w:lang w:eastAsia="en-US"/>
              </w:rPr>
            </w:pPr>
          </w:p>
        </w:tc>
      </w:tr>
      <w:tr w:rsidR="00387A33" w:rsidRPr="00387A33" w14:paraId="359FF217" w14:textId="77777777" w:rsidTr="004C046D">
        <w:trPr>
          <w:trHeight w:val="1771"/>
        </w:trPr>
        <w:tc>
          <w:tcPr>
            <w:tcW w:w="2298" w:type="dxa"/>
          </w:tcPr>
          <w:p w14:paraId="0512908B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70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  <w:lang w:eastAsia="en-US"/>
              </w:rPr>
            </w:pPr>
          </w:p>
          <w:p w14:paraId="343FCBD6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31" w:lineRule="auto"/>
              <w:ind w:left="885" w:right="303" w:hanging="525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87A33">
              <w:rPr>
                <w:rFonts w:ascii="仿宋" w:eastAsia="仿宋" w:hAnsi="仿宋" w:cs="仿宋"/>
                <w:snapToGrid w:val="0"/>
                <w:color w:val="000000"/>
                <w:spacing w:val="-9"/>
                <w:sz w:val="28"/>
                <w:szCs w:val="28"/>
                <w:lang w:eastAsia="en-US"/>
              </w:rPr>
              <w:t>已采取的应急</w:t>
            </w:r>
            <w:proofErr w:type="spellEnd"/>
            <w:r w:rsidRPr="00387A33">
              <w:rPr>
                <w:rFonts w:ascii="仿宋" w:eastAsia="仿宋" w:hAnsi="仿宋" w:cs="仿宋"/>
                <w:snapToGrid w:val="0"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A33">
              <w:rPr>
                <w:rFonts w:ascii="仿宋" w:eastAsia="仿宋" w:hAnsi="仿宋" w:cs="仿宋"/>
                <w:snapToGrid w:val="0"/>
                <w:color w:val="000000"/>
                <w:spacing w:val="-5"/>
                <w:sz w:val="28"/>
                <w:szCs w:val="28"/>
                <w:lang w:eastAsia="en-US"/>
              </w:rPr>
              <w:t>措施</w:t>
            </w:r>
            <w:proofErr w:type="spellEnd"/>
          </w:p>
        </w:tc>
        <w:tc>
          <w:tcPr>
            <w:tcW w:w="6734" w:type="dxa"/>
          </w:tcPr>
          <w:p w14:paraId="0E7B9215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  <w:lang w:eastAsia="en-US"/>
              </w:rPr>
            </w:pPr>
          </w:p>
        </w:tc>
      </w:tr>
      <w:tr w:rsidR="00387A33" w:rsidRPr="00387A33" w14:paraId="62C4D68A" w14:textId="77777777" w:rsidTr="004C046D">
        <w:trPr>
          <w:trHeight w:val="1682"/>
        </w:trPr>
        <w:tc>
          <w:tcPr>
            <w:tcW w:w="2298" w:type="dxa"/>
          </w:tcPr>
          <w:p w14:paraId="54173A9D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26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1A308635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31" w:lineRule="auto"/>
              <w:ind w:left="184" w:right="161" w:firstLine="1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387A33">
              <w:rPr>
                <w:rFonts w:ascii="仿宋" w:eastAsia="仿宋" w:hAnsi="仿宋" w:cs="仿宋"/>
                <w:snapToGrid w:val="0"/>
                <w:color w:val="000000"/>
                <w:spacing w:val="-3"/>
                <w:sz w:val="28"/>
                <w:szCs w:val="28"/>
              </w:rPr>
              <w:t>是否需要应急支</w:t>
            </w:r>
            <w:r w:rsidRPr="00387A33">
              <w:rPr>
                <w:rFonts w:ascii="仿宋" w:eastAsia="仿宋" w:hAnsi="仿宋" w:cs="仿宋"/>
                <w:snapToGrid w:val="0"/>
                <w:color w:val="000000"/>
                <w:spacing w:val="4"/>
                <w:sz w:val="28"/>
                <w:szCs w:val="28"/>
              </w:rPr>
              <w:t xml:space="preserve"> </w:t>
            </w:r>
            <w:proofErr w:type="gramStart"/>
            <w:r w:rsidRPr="00387A33">
              <w:rPr>
                <w:rFonts w:ascii="仿宋" w:eastAsia="仿宋" w:hAnsi="仿宋" w:cs="仿宋"/>
                <w:snapToGrid w:val="0"/>
                <w:color w:val="000000"/>
                <w:spacing w:val="-2"/>
                <w:sz w:val="28"/>
                <w:szCs w:val="28"/>
              </w:rPr>
              <w:t>援及需</w:t>
            </w:r>
            <w:proofErr w:type="gramEnd"/>
            <w:r w:rsidRPr="00387A33">
              <w:rPr>
                <w:rFonts w:ascii="仿宋" w:eastAsia="仿宋" w:hAnsi="仿宋" w:cs="仿宋"/>
                <w:snapToGrid w:val="0"/>
                <w:color w:val="000000"/>
                <w:spacing w:val="-2"/>
                <w:sz w:val="28"/>
                <w:szCs w:val="28"/>
              </w:rPr>
              <w:t>支援事项</w:t>
            </w:r>
          </w:p>
        </w:tc>
        <w:tc>
          <w:tcPr>
            <w:tcW w:w="6734" w:type="dxa"/>
          </w:tcPr>
          <w:p w14:paraId="52996BAE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</w:tr>
      <w:tr w:rsidR="00387A33" w:rsidRPr="00387A33" w14:paraId="64EF9B23" w14:textId="77777777" w:rsidTr="004C046D">
        <w:trPr>
          <w:trHeight w:val="1771"/>
        </w:trPr>
        <w:tc>
          <w:tcPr>
            <w:tcW w:w="2298" w:type="dxa"/>
          </w:tcPr>
          <w:p w14:paraId="34674E4A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1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7A3344C5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2" w:lineRule="auto"/>
              <w:ind w:left="355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387A33">
              <w:rPr>
                <w:rFonts w:ascii="仿宋" w:eastAsia="仿宋" w:hAnsi="仿宋" w:cs="仿宋"/>
                <w:snapToGrid w:val="0"/>
                <w:color w:val="000000"/>
                <w:spacing w:val="-8"/>
                <w:sz w:val="28"/>
                <w:szCs w:val="28"/>
              </w:rPr>
              <w:t>网络安全分管</w:t>
            </w:r>
          </w:p>
          <w:p w14:paraId="1BE23C3E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" w:line="224" w:lineRule="auto"/>
              <w:ind w:left="473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387A33">
              <w:rPr>
                <w:rFonts w:ascii="仿宋" w:eastAsia="仿宋" w:hAnsi="仿宋" w:cs="仿宋"/>
                <w:snapToGrid w:val="0"/>
                <w:color w:val="000000"/>
                <w:spacing w:val="-5"/>
                <w:sz w:val="28"/>
                <w:szCs w:val="28"/>
              </w:rPr>
              <w:t>负责人意见</w:t>
            </w:r>
          </w:p>
          <w:p w14:paraId="512DE7F8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" w:line="225" w:lineRule="auto"/>
              <w:ind w:left="605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r w:rsidRPr="00387A33">
              <w:rPr>
                <w:rFonts w:ascii="仿宋" w:eastAsia="仿宋" w:hAnsi="仿宋" w:cs="仿宋"/>
                <w:snapToGrid w:val="0"/>
                <w:color w:val="000000"/>
                <w:spacing w:val="-7"/>
                <w:sz w:val="28"/>
                <w:szCs w:val="28"/>
                <w:lang w:eastAsia="en-US"/>
              </w:rPr>
              <w:t>（</w:t>
            </w:r>
            <w:proofErr w:type="spellStart"/>
            <w:r w:rsidRPr="00387A33">
              <w:rPr>
                <w:rFonts w:ascii="仿宋" w:eastAsia="仿宋" w:hAnsi="仿宋" w:cs="仿宋"/>
                <w:snapToGrid w:val="0"/>
                <w:color w:val="000000"/>
                <w:spacing w:val="-7"/>
                <w:sz w:val="28"/>
                <w:szCs w:val="28"/>
                <w:lang w:eastAsia="en-US"/>
              </w:rPr>
              <w:t>签字</w:t>
            </w:r>
            <w:proofErr w:type="spellEnd"/>
            <w:r w:rsidRPr="00387A33">
              <w:rPr>
                <w:rFonts w:ascii="仿宋" w:eastAsia="仿宋" w:hAnsi="仿宋" w:cs="仿宋"/>
                <w:snapToGrid w:val="0"/>
                <w:color w:val="000000"/>
                <w:spacing w:val="-7"/>
                <w:sz w:val="28"/>
                <w:szCs w:val="28"/>
                <w:lang w:eastAsia="en-US"/>
              </w:rPr>
              <w:t>）</w:t>
            </w:r>
          </w:p>
        </w:tc>
        <w:tc>
          <w:tcPr>
            <w:tcW w:w="6734" w:type="dxa"/>
          </w:tcPr>
          <w:p w14:paraId="6928FFF0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  <w:lang w:eastAsia="en-US"/>
              </w:rPr>
            </w:pPr>
          </w:p>
        </w:tc>
      </w:tr>
      <w:tr w:rsidR="00387A33" w:rsidRPr="00387A33" w14:paraId="6C8BB063" w14:textId="77777777" w:rsidTr="004C046D">
        <w:trPr>
          <w:trHeight w:val="1776"/>
        </w:trPr>
        <w:tc>
          <w:tcPr>
            <w:tcW w:w="2298" w:type="dxa"/>
          </w:tcPr>
          <w:p w14:paraId="571F7EB5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72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6E4CBC4B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4" w:lineRule="auto"/>
              <w:ind w:left="193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387A33">
              <w:rPr>
                <w:rFonts w:ascii="仿宋" w:eastAsia="仿宋" w:hAnsi="仿宋" w:cs="仿宋"/>
                <w:snapToGrid w:val="0"/>
                <w:color w:val="000000"/>
                <w:spacing w:val="-4"/>
                <w:sz w:val="28"/>
                <w:szCs w:val="28"/>
              </w:rPr>
              <w:t>主要负责人意见</w:t>
            </w:r>
          </w:p>
          <w:p w14:paraId="10E08196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" w:line="225" w:lineRule="auto"/>
              <w:ind w:left="605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 w:rsidRPr="00387A33">
              <w:rPr>
                <w:rFonts w:ascii="仿宋" w:eastAsia="仿宋" w:hAnsi="仿宋" w:cs="仿宋"/>
                <w:snapToGrid w:val="0"/>
                <w:color w:val="000000"/>
                <w:spacing w:val="-7"/>
                <w:sz w:val="28"/>
                <w:szCs w:val="28"/>
              </w:rPr>
              <w:t>（签字）</w:t>
            </w:r>
          </w:p>
        </w:tc>
        <w:tc>
          <w:tcPr>
            <w:tcW w:w="6734" w:type="dxa"/>
          </w:tcPr>
          <w:p w14:paraId="0FD8002E" w14:textId="77777777" w:rsidR="00387A33" w:rsidRPr="00387A33" w:rsidRDefault="00387A33" w:rsidP="00387A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</w:tc>
      </w:tr>
    </w:tbl>
    <w:p w14:paraId="0A87A554" w14:textId="77777777" w:rsidR="00000000" w:rsidRPr="00387A33" w:rsidRDefault="00000000"/>
    <w:sectPr w:rsidR="00E67B57" w:rsidRPr="00387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F27A" w14:textId="77777777" w:rsidR="00EA21F3" w:rsidRDefault="00EA21F3" w:rsidP="00387A33">
      <w:r>
        <w:separator/>
      </w:r>
    </w:p>
  </w:endnote>
  <w:endnote w:type="continuationSeparator" w:id="0">
    <w:p w14:paraId="689534C4" w14:textId="77777777" w:rsidR="00EA21F3" w:rsidRDefault="00EA21F3" w:rsidP="0038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9D63" w14:textId="77777777" w:rsidR="00EA21F3" w:rsidRDefault="00EA21F3" w:rsidP="00387A33">
      <w:r>
        <w:separator/>
      </w:r>
    </w:p>
  </w:footnote>
  <w:footnote w:type="continuationSeparator" w:id="0">
    <w:p w14:paraId="17D4549C" w14:textId="77777777" w:rsidR="00EA21F3" w:rsidRDefault="00EA21F3" w:rsidP="0038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B5E8"/>
    <w:multiLevelType w:val="singleLevel"/>
    <w:tmpl w:val="22B0B5E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76660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3E"/>
    <w:rsid w:val="00387A33"/>
    <w:rsid w:val="004A2291"/>
    <w:rsid w:val="005D78BB"/>
    <w:rsid w:val="00DE383E"/>
    <w:rsid w:val="00EA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667472-BD17-456D-B6AE-374C9693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A3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7A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7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7A33"/>
    <w:rPr>
      <w:sz w:val="18"/>
      <w:szCs w:val="18"/>
    </w:rPr>
  </w:style>
  <w:style w:type="table" w:customStyle="1" w:styleId="TableNormal">
    <w:name w:val="Table Normal"/>
    <w:autoRedefine/>
    <w:semiHidden/>
    <w:unhideWhenUsed/>
    <w:qFormat/>
    <w:rsid w:val="00387A33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2024-01-03T08:17:00Z</dcterms:created>
  <dcterms:modified xsi:type="dcterms:W3CDTF">2024-01-03T08:18:00Z</dcterms:modified>
</cp:coreProperties>
</file>